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F93" w:rsidRPr="00612BE6" w:rsidRDefault="008F2F9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  <w:u w:val="single"/>
        </w:rPr>
      </w:pPr>
      <w:bookmarkStart w:id="0" w:name="_GoBack"/>
    </w:p>
    <w:tbl>
      <w:tblPr>
        <w:tblStyle w:val="ae"/>
        <w:tblW w:w="10050" w:type="dxa"/>
        <w:tblInd w:w="-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50"/>
      </w:tblGrid>
      <w:tr w:rsidR="008F2F93" w:rsidRPr="00612BE6">
        <w:tc>
          <w:tcPr>
            <w:tcW w:w="10050" w:type="dxa"/>
            <w:shd w:val="clear" w:color="auto" w:fill="E7E6E6"/>
            <w:vAlign w:val="center"/>
          </w:tcPr>
          <w:p w:rsidR="008F2F93" w:rsidRPr="00612BE6" w:rsidRDefault="00552DF5">
            <w:pPr>
              <w:spacing w:after="160"/>
              <w:jc w:val="center"/>
              <w:rPr>
                <w:b/>
                <w:sz w:val="28"/>
                <w:szCs w:val="28"/>
                <w:u w:val="single"/>
              </w:rPr>
            </w:pPr>
            <w:r w:rsidRPr="00612BE6">
              <w:rPr>
                <w:b/>
                <w:sz w:val="28"/>
                <w:szCs w:val="28"/>
                <w:u w:val="single"/>
              </w:rPr>
              <w:t xml:space="preserve">2. </w:t>
            </w:r>
            <w:r w:rsidR="003F2D7A" w:rsidRPr="00612BE6">
              <w:rPr>
                <w:b/>
                <w:sz w:val="28"/>
                <w:szCs w:val="28"/>
                <w:u w:val="single"/>
              </w:rPr>
              <w:t>CHECK</w:t>
            </w:r>
            <w:r w:rsidR="00DA7846" w:rsidRPr="00612BE6">
              <w:rPr>
                <w:b/>
                <w:sz w:val="28"/>
                <w:szCs w:val="28"/>
                <w:u w:val="single"/>
              </w:rPr>
              <w:t xml:space="preserve"> </w:t>
            </w:r>
            <w:r w:rsidR="00912BA5" w:rsidRPr="00612BE6">
              <w:rPr>
                <w:b/>
                <w:sz w:val="28"/>
                <w:szCs w:val="28"/>
                <w:u w:val="single"/>
              </w:rPr>
              <w:t xml:space="preserve">LIST - </w:t>
            </w:r>
            <w:r w:rsidR="004320D5" w:rsidRPr="00612BE6">
              <w:rPr>
                <w:b/>
                <w:sz w:val="28"/>
                <w:szCs w:val="28"/>
                <w:u w:val="single"/>
              </w:rPr>
              <w:t xml:space="preserve">VYHLÁSENIE O BEZBARIÉROVEJ PRÍSTUPNOSTI </w:t>
            </w:r>
          </w:p>
          <w:p w:rsidR="008F2F93" w:rsidRPr="00612BE6" w:rsidRDefault="004320D5">
            <w:pPr>
              <w:spacing w:after="160"/>
              <w:jc w:val="center"/>
              <w:rPr>
                <w:b/>
                <w:sz w:val="28"/>
                <w:szCs w:val="28"/>
                <w:u w:val="single"/>
              </w:rPr>
            </w:pPr>
            <w:r w:rsidRPr="00612BE6">
              <w:rPr>
                <w:b/>
                <w:sz w:val="28"/>
                <w:szCs w:val="28"/>
                <w:u w:val="single"/>
              </w:rPr>
              <w:t>RODINNÉHO TYPU BÝVANIA</w:t>
            </w:r>
          </w:p>
        </w:tc>
      </w:tr>
    </w:tbl>
    <w:bookmarkEnd w:id="0"/>
    <w:p w:rsidR="008F2F93" w:rsidRDefault="004320D5">
      <w:pPr>
        <w:spacing w:line="240" w:lineRule="auto"/>
      </w:pPr>
      <w:r>
        <w:t>Zisťuje sa súlad so stavebnou legislatívou, najmä so stavebným zákonom, vyhláškou MŽP č. 532/2002 Z. z., ktorou sa ustanovujú podrobnosti o všeobecných technických požiadavkách na výstavbu a o všeobecných technických požiadavkách na stavby užívané osobami s obmedzenou schopnosťou pohybu a orientácie a článkom 9 Prístupnosť Dohovoru o právach osôb so zdravotným postihnutím.</w:t>
      </w:r>
    </w:p>
    <w:p w:rsidR="008F2F93" w:rsidRDefault="004320D5">
      <w:pPr>
        <w:spacing w:line="240" w:lineRule="auto"/>
      </w:pPr>
      <w:r>
        <w:t xml:space="preserve">Príloha vyhlásenia: Situácia, pôdorysy všetkých podlaží a rezy v mierke 1:100, všetky pohľady v mierke 1:100, sekcie alebo prvky (potrebné na posúdenie bezbariérovej prístupnosti) v mierke 1:50 a všetky informácie o detailoch riešenia vrátane rozmerov okien, výšok miestností, rozmerov schodiska, rozmerov dverí, vstupov a výstupov, výškových kót. </w:t>
      </w:r>
    </w:p>
    <w:p w:rsidR="000B74D9" w:rsidRDefault="000B74D9" w:rsidP="000B74D9">
      <w:pPr>
        <w:spacing w:line="240" w:lineRule="auto"/>
      </w:pPr>
      <w:r>
        <w:t>Kód žiadosti o NFP ..................</w:t>
      </w:r>
    </w:p>
    <w:p w:rsidR="000B74D9" w:rsidRDefault="000B74D9" w:rsidP="000B74D9">
      <w:pPr>
        <w:spacing w:line="240" w:lineRule="auto"/>
      </w:pPr>
      <w:r>
        <w:t>Názov žiadateľa .......................</w:t>
      </w:r>
    </w:p>
    <w:p w:rsidR="008F2F93" w:rsidRDefault="004320D5">
      <w:pPr>
        <w:numPr>
          <w:ilvl w:val="0"/>
          <w:numId w:val="10"/>
        </w:numPr>
        <w:spacing w:after="240" w:line="240" w:lineRule="auto"/>
        <w:ind w:left="714" w:hanging="357"/>
        <w:rPr>
          <w:b/>
          <w:sz w:val="28"/>
          <w:szCs w:val="28"/>
        </w:rPr>
      </w:pPr>
      <w:r>
        <w:rPr>
          <w:b/>
          <w:sz w:val="28"/>
          <w:szCs w:val="28"/>
        </w:rPr>
        <w:t>Druh a umiestnenie stavby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1</wp:posOffset>
                </wp:positionH>
                <wp:positionV relativeFrom="paragraph">
                  <wp:posOffset>330200</wp:posOffset>
                </wp:positionV>
                <wp:extent cx="264160" cy="226060"/>
                <wp:effectExtent l="0" t="0" r="21590" b="21590"/>
                <wp:wrapNone/>
                <wp:docPr id="571230681" name="Obdĺžnik 5712306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20270" y="3673320"/>
                          <a:ext cx="251460" cy="21336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197924617"/>
                              <w14:checkbox>
                                <w14:checked w14:val="1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p w:rsidR="00F4032D" w:rsidRDefault="000B74D9" w:rsidP="00F4032D">
                                <w:pPr>
                                  <w:spacing w:after="0" w:line="216" w:lineRule="auto"/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MS Gothic" w:eastAsia="MS Gothic" w:hAnsi="MS Gothic" w:hint="eastAsia"/>
                                    <w:sz w:val="24"/>
                                    <w:szCs w:val="24"/>
                                  </w:rPr>
                                  <w:t>☒</w:t>
                                </w:r>
                              </w:p>
                            </w:sdtContent>
                          </w:sdt>
                          <w:p w:rsidR="008F2F93" w:rsidRDefault="008F2F93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="">
            <w:pict>
              <v:rect id="Obdĺžnik 571230681" o:spid="_x0000_s1026" style="position:absolute;left:0;text-align:left;margin-left:0;margin-top:26pt;width:20.8pt;height:17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" filled="f" strokecolor="black [3200]" strokeweight="1pt">
                <v:stroke startarrowwidth="narrow" startarrowlength="short" endarrowwidth="narrow" endarrowlength="short"/>
                <v:textbox inset="2.53958mm,2.53958mm,2.53958mm,2.53958mm">
                  <w:txbxContent>
                    <w:sdt>
                      <w:sdtPr>
                        <w:rPr>
                          <w:sz w:val="24"/>
                          <w:szCs w:val="24"/>
                        </w:rPr>
                        <w:id w:val="-1197924617"/>
                        <w14:checkbox>
                          <w14:checked w14:val="1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p w:rsidR="00F4032D" w:rsidRDefault="000B74D9" w:rsidP="00F4032D">
                          <w:pPr>
                            <w:spacing w:after="0" w:line="216" w:lineRule="auto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MS Gothic" w:eastAsia="MS Gothic" w:hAnsi="MS Gothic" w:hint="eastAsia"/>
                              <w:sz w:val="24"/>
                              <w:szCs w:val="24"/>
                            </w:rPr>
                            <w:t>☒</w:t>
                          </w:r>
                        </w:p>
                      </w:sdtContent>
                    </w:sdt>
                    <w:p w:rsidR="008F2F93" w:rsidRDefault="008F2F93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:rsidR="008F2F93" w:rsidRDefault="004320D5">
      <w:pPr>
        <w:spacing w:after="240" w:line="240" w:lineRule="auto"/>
        <w:rPr>
          <w:b/>
        </w:rPr>
      </w:pPr>
      <w:r>
        <w:rPr>
          <w:b/>
        </w:rPr>
        <w:t xml:space="preserve">         novostavba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rekonštrukcia                                          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2959100</wp:posOffset>
                </wp:positionH>
                <wp:positionV relativeFrom="paragraph">
                  <wp:posOffset>0</wp:posOffset>
                </wp:positionV>
                <wp:extent cx="264160" cy="226060"/>
                <wp:effectExtent l="0" t="0" r="0" b="0"/>
                <wp:wrapNone/>
                <wp:docPr id="571230682" name="Obdĺžnik 5712306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20270" y="3673320"/>
                          <a:ext cx="251460" cy="21336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8F2F93" w:rsidRDefault="008F2F93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="">
            <w:pict>
              <v:rect id="Obdĺžnik 571230682" o:spid="_x0000_s1027" style="position:absolute;margin-left:233pt;margin-top:0;width:20.8pt;height:17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" filled="f" strokecolor="black [3200]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:rsidR="008F2F93" w:rsidRDefault="008F2F93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:rsidR="008F2F93" w:rsidRDefault="004320D5">
      <w:pPr>
        <w:spacing w:line="240" w:lineRule="auto"/>
        <w:rPr>
          <w:b/>
        </w:rPr>
      </w:pPr>
      <w:r>
        <w:rPr>
          <w:b/>
        </w:rPr>
        <w:t xml:space="preserve">                                           </w:t>
      </w:r>
    </w:p>
    <w:tbl>
      <w:tblPr>
        <w:tblStyle w:val="af"/>
        <w:tblW w:w="9958" w:type="dxa"/>
        <w:tblInd w:w="-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95"/>
        <w:gridCol w:w="4963"/>
      </w:tblGrid>
      <w:tr w:rsidR="008F2F93">
        <w:tc>
          <w:tcPr>
            <w:tcW w:w="4995" w:type="dxa"/>
          </w:tcPr>
          <w:p w:rsidR="008F2F93" w:rsidRDefault="004320D5">
            <w:r>
              <w:t>Názov stavby:</w:t>
            </w:r>
          </w:p>
          <w:p w:rsidR="008F2F93" w:rsidRDefault="008F2F93"/>
          <w:p w:rsidR="008F2F93" w:rsidRDefault="008F2F93"/>
          <w:p w:rsidR="008F2F93" w:rsidRDefault="008F2F93"/>
          <w:p w:rsidR="008F2F93" w:rsidRDefault="008F2F93"/>
        </w:tc>
        <w:tc>
          <w:tcPr>
            <w:tcW w:w="4963" w:type="dxa"/>
          </w:tcPr>
          <w:p w:rsidR="008F2F93" w:rsidRDefault="004320D5">
            <w:r>
              <w:t>Druh stavby:</w:t>
            </w:r>
          </w:p>
          <w:p w:rsidR="008F2F93" w:rsidRDefault="008F2F93"/>
        </w:tc>
      </w:tr>
      <w:tr w:rsidR="008F2F93">
        <w:tc>
          <w:tcPr>
            <w:tcW w:w="4995" w:type="dxa"/>
          </w:tcPr>
          <w:p w:rsidR="008F2F93" w:rsidRDefault="004320D5">
            <w:r>
              <w:t>Adresa umiestnenia stavby:</w:t>
            </w:r>
          </w:p>
          <w:p w:rsidR="008F2F93" w:rsidRDefault="008F2F93"/>
          <w:p w:rsidR="008F2F93" w:rsidRDefault="008F2F93"/>
          <w:p w:rsidR="008F2F93" w:rsidRDefault="008F2F93"/>
          <w:p w:rsidR="008F2F93" w:rsidRDefault="008F2F93"/>
        </w:tc>
        <w:tc>
          <w:tcPr>
            <w:tcW w:w="4963" w:type="dxa"/>
          </w:tcPr>
          <w:p w:rsidR="008F2F93" w:rsidRDefault="004320D5">
            <w:r>
              <w:t>Číslo parcely:</w:t>
            </w:r>
          </w:p>
        </w:tc>
      </w:tr>
      <w:tr w:rsidR="008F2F93">
        <w:tc>
          <w:tcPr>
            <w:tcW w:w="9958" w:type="dxa"/>
            <w:gridSpan w:val="2"/>
          </w:tcPr>
          <w:p w:rsidR="008F2F93" w:rsidRDefault="004320D5">
            <w:r>
              <w:t>Číslo stavebného povolenia:</w:t>
            </w:r>
          </w:p>
          <w:p w:rsidR="008F2F93" w:rsidRDefault="008F2F93"/>
          <w:p w:rsidR="008F2F93" w:rsidRDefault="008F2F93"/>
        </w:tc>
      </w:tr>
    </w:tbl>
    <w:p w:rsidR="008F2F93" w:rsidRDefault="004320D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Autor návrhu</w:t>
      </w:r>
    </w:p>
    <w:tbl>
      <w:tblPr>
        <w:tblStyle w:val="af0"/>
        <w:tblW w:w="9990" w:type="dxa"/>
        <w:tblInd w:w="-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080"/>
        <w:gridCol w:w="3630"/>
        <w:gridCol w:w="2280"/>
      </w:tblGrid>
      <w:tr w:rsidR="008F2F93">
        <w:tc>
          <w:tcPr>
            <w:tcW w:w="4080" w:type="dxa"/>
          </w:tcPr>
          <w:p w:rsidR="008F2F93" w:rsidRDefault="004320D5">
            <w:r>
              <w:t>Meno:</w:t>
            </w:r>
          </w:p>
          <w:p w:rsidR="008F2F93" w:rsidRDefault="008F2F93"/>
          <w:p w:rsidR="008F2F93" w:rsidRDefault="008F2F93"/>
        </w:tc>
        <w:tc>
          <w:tcPr>
            <w:tcW w:w="3630" w:type="dxa"/>
          </w:tcPr>
          <w:p w:rsidR="008F2F93" w:rsidRDefault="004320D5">
            <w:r>
              <w:t>Priezvisko:</w:t>
            </w:r>
          </w:p>
        </w:tc>
        <w:tc>
          <w:tcPr>
            <w:tcW w:w="2280" w:type="dxa"/>
          </w:tcPr>
          <w:p w:rsidR="008F2F93" w:rsidRDefault="004320D5">
            <w:r>
              <w:t>Tituly:</w:t>
            </w:r>
          </w:p>
        </w:tc>
      </w:tr>
      <w:tr w:rsidR="008F2F93">
        <w:tc>
          <w:tcPr>
            <w:tcW w:w="4080" w:type="dxa"/>
          </w:tcPr>
          <w:p w:rsidR="008F2F93" w:rsidRDefault="004320D5">
            <w:r>
              <w:t>Telefón:</w:t>
            </w:r>
          </w:p>
          <w:p w:rsidR="008F2F93" w:rsidRDefault="008F2F93"/>
          <w:p w:rsidR="008F2F93" w:rsidRDefault="008F2F93"/>
        </w:tc>
        <w:tc>
          <w:tcPr>
            <w:tcW w:w="5910" w:type="dxa"/>
            <w:gridSpan w:val="2"/>
          </w:tcPr>
          <w:p w:rsidR="008F2F93" w:rsidRDefault="004320D5">
            <w:r>
              <w:t xml:space="preserve">E-mail: </w:t>
            </w:r>
          </w:p>
        </w:tc>
      </w:tr>
    </w:tbl>
    <w:p w:rsidR="008F2F93" w:rsidRDefault="008F2F93">
      <w:pPr>
        <w:spacing w:line="240" w:lineRule="auto"/>
        <w:rPr>
          <w:b/>
          <w:sz w:val="26"/>
          <w:szCs w:val="26"/>
        </w:rPr>
      </w:pPr>
    </w:p>
    <w:p w:rsidR="008F2F93" w:rsidRDefault="008F2F93">
      <w:pPr>
        <w:spacing w:line="240" w:lineRule="auto"/>
        <w:rPr>
          <w:b/>
          <w:sz w:val="26"/>
          <w:szCs w:val="26"/>
        </w:rPr>
      </w:pPr>
    </w:p>
    <w:p w:rsidR="008F2F93" w:rsidRDefault="004320D5">
      <w:pPr>
        <w:spacing w:line="240" w:lineRule="auto"/>
        <w:rPr>
          <w:sz w:val="20"/>
          <w:szCs w:val="20"/>
        </w:rPr>
      </w:pPr>
      <w:r>
        <w:rPr>
          <w:b/>
          <w:sz w:val="26"/>
          <w:szCs w:val="26"/>
        </w:rPr>
        <w:t xml:space="preserve">Prehlasujem, že požiadavky na bezbariérovú prístupnosť sú realizované v súlade so stavebnou legislatívou a spĺňa štandardy uvedené v nasledujúcej tabuľke. </w:t>
      </w:r>
    </w:p>
    <w:p w:rsidR="008F2F93" w:rsidRDefault="008F2F93">
      <w:pPr>
        <w:spacing w:after="0" w:line="240" w:lineRule="auto"/>
        <w:rPr>
          <w:sz w:val="20"/>
          <w:szCs w:val="20"/>
        </w:rPr>
      </w:pPr>
    </w:p>
    <w:p w:rsidR="008F2F93" w:rsidRDefault="004320D5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..........................................................................</w:t>
      </w:r>
    </w:p>
    <w:p w:rsidR="008F2F93" w:rsidRDefault="004320D5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Podpis autora návrhu, dátum</w:t>
      </w:r>
    </w:p>
    <w:tbl>
      <w:tblPr>
        <w:tblStyle w:val="af1"/>
        <w:tblW w:w="9865" w:type="dxa"/>
        <w:tblInd w:w="15" w:type="dxa"/>
        <w:tblLayout w:type="fixed"/>
        <w:tblLook w:val="0000" w:firstRow="0" w:lastRow="0" w:firstColumn="0" w:lastColumn="0" w:noHBand="0" w:noVBand="0"/>
      </w:tblPr>
      <w:tblGrid>
        <w:gridCol w:w="1275"/>
        <w:gridCol w:w="6405"/>
        <w:gridCol w:w="522"/>
        <w:gridCol w:w="425"/>
        <w:gridCol w:w="1238"/>
      </w:tblGrid>
      <w:tr w:rsidR="00F4032D" w:rsidTr="005E7C72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032D" w:rsidRDefault="00F4032D">
            <w:pPr>
              <w:keepNext/>
              <w:spacing w:after="60"/>
              <w:rPr>
                <w:b/>
                <w:sz w:val="24"/>
                <w:szCs w:val="24"/>
              </w:rPr>
            </w:pP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32D" w:rsidRDefault="00F4032D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Sú splnené tieto požiadavky</w:t>
            </w:r>
            <w:r>
              <w:rPr>
                <w:sz w:val="28"/>
                <w:szCs w:val="28"/>
              </w:rPr>
              <w:t>?</w:t>
            </w:r>
          </w:p>
          <w:p w:rsidR="00F4032D" w:rsidRDefault="00F403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>
              <w:t>dimenzovanie priestorov pre možný pohyb osoby na vozíku)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4032D" w:rsidRDefault="00F4032D">
            <w:pPr>
              <w:jc w:val="center"/>
            </w:pPr>
            <w:r>
              <w:rPr>
                <w:b/>
              </w:rPr>
              <w:t>áno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4032D" w:rsidRDefault="00F4032D">
            <w:pPr>
              <w:jc w:val="center"/>
              <w:rPr>
                <w:b/>
              </w:rPr>
            </w:pPr>
            <w:r>
              <w:rPr>
                <w:b/>
              </w:rPr>
              <w:t>nie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4032D" w:rsidRDefault="00F4032D" w:rsidP="00F4032D">
            <w:pPr>
              <w:rPr>
                <w:b/>
              </w:rPr>
            </w:pPr>
            <w:r>
              <w:rPr>
                <w:b/>
              </w:rPr>
              <w:t>Pre projekt irelevantné</w:t>
            </w:r>
          </w:p>
        </w:tc>
      </w:tr>
      <w:tr w:rsidR="004320D5" w:rsidTr="005E7C72">
        <w:trPr>
          <w:trHeight w:val="924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0D5" w:rsidRDefault="004320D5" w:rsidP="004320D5">
            <w:pPr>
              <w:keepNext/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 Parkovanie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0D5" w:rsidRDefault="004320D5" w:rsidP="004320D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</w:pPr>
            <w:r>
              <w:t>v blízkosti vstupu do budovy j</w:t>
            </w:r>
            <w:r>
              <w:rPr>
                <w:color w:val="000000"/>
              </w:rPr>
              <w:t>e vyhradené stojisko pre</w:t>
            </w:r>
            <w:r>
              <w:t xml:space="preserve"> osoby </w:t>
            </w:r>
            <w:r>
              <w:rPr>
                <w:color w:val="000000"/>
              </w:rPr>
              <w:t>ZŤP  s rozmer</w:t>
            </w:r>
            <w:r>
              <w:t>mi</w:t>
            </w:r>
            <w:r>
              <w:rPr>
                <w:color w:val="000000"/>
              </w:rPr>
              <w:t xml:space="preserve"> najmenej 3,5 m x 5 m</w:t>
            </w:r>
          </w:p>
          <w:p w:rsidR="004320D5" w:rsidRDefault="004320D5" w:rsidP="004320D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</w:pPr>
            <w:r>
              <w:rPr>
                <w:color w:val="000000"/>
              </w:rPr>
              <w:t>je zabezpečený bezbariérový prístup z</w:t>
            </w:r>
            <w:r>
              <w:t xml:space="preserve"> vyhradeného stojiska</w:t>
            </w:r>
            <w:r>
              <w:rPr>
                <w:color w:val="000000"/>
              </w:rPr>
              <w:t xml:space="preserve"> do objektu </w:t>
            </w:r>
            <w:r>
              <w:t xml:space="preserve">pomocou nájazdovej / </w:t>
            </w:r>
            <w:proofErr w:type="spellStart"/>
            <w:r>
              <w:t>obrubníkovej</w:t>
            </w:r>
            <w:proofErr w:type="spellEnd"/>
            <w:r>
              <w:t xml:space="preserve"> rampy</w:t>
            </w:r>
            <w:r>
              <w:rPr>
                <w:color w:val="000000"/>
              </w:rPr>
              <w:t>,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6789489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8047349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7399719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5071724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5182816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5659996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  <w:tr w:rsidR="004320D5" w:rsidTr="005E7C72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0D5" w:rsidRDefault="004320D5" w:rsidP="004320D5">
            <w:pPr>
              <w:keepNext/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2. </w:t>
            </w:r>
          </w:p>
          <w:p w:rsidR="004320D5" w:rsidRDefault="004320D5" w:rsidP="004320D5">
            <w:pPr>
              <w:keepNext/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Vstup   na pozemok a      do budovy</w:t>
            </w:r>
          </w:p>
          <w:p w:rsidR="004320D5" w:rsidRDefault="004320D5" w:rsidP="004320D5">
            <w:pPr>
              <w:keepNext/>
              <w:spacing w:after="60"/>
              <w:rPr>
                <w:b/>
                <w:sz w:val="20"/>
                <w:szCs w:val="20"/>
              </w:rPr>
            </w:pP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0D5" w:rsidRDefault="004320D5" w:rsidP="004320D5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</w:pPr>
            <w:r>
              <w:rPr>
                <w:color w:val="000000"/>
              </w:rPr>
              <w:t xml:space="preserve">pred vstupom pre peších </w:t>
            </w:r>
            <w:r>
              <w:t>(</w:t>
            </w:r>
            <w:r>
              <w:rPr>
                <w:color w:val="000000"/>
              </w:rPr>
              <w:t>bránkou</w:t>
            </w:r>
            <w:r>
              <w:t>)</w:t>
            </w:r>
            <w:r>
              <w:rPr>
                <w:color w:val="000000"/>
              </w:rPr>
              <w:t xml:space="preserve"> na pozemok je voľná manévrovacia plocha Ø 1,5 m</w:t>
            </w:r>
            <w:r>
              <w:t xml:space="preserve"> od hranice vozovky, </w:t>
            </w:r>
            <w:r>
              <w:rPr>
                <w:color w:val="000000"/>
              </w:rPr>
              <w:t>do ktorej nezasahuje krídlo vstupnej brány/dverí,</w:t>
            </w:r>
          </w:p>
          <w:p w:rsidR="004320D5" w:rsidRDefault="004320D5" w:rsidP="004320D5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</w:pPr>
            <w:r>
              <w:rPr>
                <w:color w:val="000000"/>
              </w:rPr>
              <w:t xml:space="preserve">vstup do objektu z exteriérového priestoru je zabezpečený </w:t>
            </w:r>
            <w:r>
              <w:rPr>
                <w:color w:val="000000"/>
                <w:highlight w:val="white"/>
              </w:rPr>
              <w:t>v </w:t>
            </w:r>
            <w:r>
              <w:rPr>
                <w:highlight w:val="white"/>
              </w:rPr>
              <w:t xml:space="preserve">rovnakej </w:t>
            </w:r>
            <w:r>
              <w:rPr>
                <w:color w:val="000000"/>
                <w:highlight w:val="white"/>
              </w:rPr>
              <w:t xml:space="preserve">úrovni bez výškových rozdielov, </w:t>
            </w:r>
          </w:p>
          <w:p w:rsidR="004320D5" w:rsidRDefault="004320D5" w:rsidP="004320D5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ak sa pri vstupe prekonávajú výškové rozdiely, prekonávajú sa pomocou ramp</w:t>
            </w:r>
            <w:r>
              <w:rPr>
                <w:highlight w:val="white"/>
              </w:rPr>
              <w:t>y</w:t>
            </w:r>
            <w:r>
              <w:rPr>
                <w:color w:val="000000"/>
                <w:highlight w:val="white"/>
              </w:rPr>
              <w:t xml:space="preserve"> </w:t>
            </w:r>
            <w:r>
              <w:rPr>
                <w:highlight w:val="white"/>
              </w:rPr>
              <w:t>(</w:t>
            </w:r>
            <w:r>
              <w:rPr>
                <w:color w:val="000000"/>
                <w:highlight w:val="white"/>
              </w:rPr>
              <w:t>podľa bodu 4. a 5.</w:t>
            </w:r>
            <w:r>
              <w:rPr>
                <w:highlight w:val="white"/>
              </w:rPr>
              <w:t xml:space="preserve">), </w:t>
            </w:r>
            <w:r>
              <w:rPr>
                <w:color w:val="000000"/>
                <w:highlight w:val="white"/>
              </w:rPr>
              <w:t>výťah</w:t>
            </w:r>
            <w:r>
              <w:rPr>
                <w:highlight w:val="white"/>
              </w:rPr>
              <w:t>u</w:t>
            </w:r>
            <w:r>
              <w:rPr>
                <w:color w:val="000000"/>
                <w:highlight w:val="white"/>
              </w:rPr>
              <w:t xml:space="preserve"> </w:t>
            </w:r>
            <w:r>
              <w:rPr>
                <w:highlight w:val="white"/>
              </w:rPr>
              <w:t>(</w:t>
            </w:r>
            <w:r>
              <w:rPr>
                <w:color w:val="000000"/>
                <w:highlight w:val="white"/>
              </w:rPr>
              <w:t>podľa bodu 9</w:t>
            </w:r>
            <w:r>
              <w:rPr>
                <w:highlight w:val="white"/>
              </w:rPr>
              <w:t>)</w:t>
            </w:r>
            <w:r>
              <w:rPr>
                <w:color w:val="000000"/>
                <w:highlight w:val="white"/>
              </w:rPr>
              <w:t xml:space="preserve"> </w:t>
            </w:r>
            <w:r>
              <w:rPr>
                <w:highlight w:val="white"/>
              </w:rPr>
              <w:t>alebo</w:t>
            </w:r>
            <w:r>
              <w:rPr>
                <w:color w:val="000000"/>
                <w:highlight w:val="white"/>
              </w:rPr>
              <w:t xml:space="preserve"> zvislým zdvíhacím zariadením (parametre viď bod</w:t>
            </w:r>
            <w:r>
              <w:rPr>
                <w:highlight w:val="white"/>
              </w:rPr>
              <w:t>.9 výťahy)</w:t>
            </w:r>
            <w:r>
              <w:rPr>
                <w:color w:val="000000"/>
                <w:highlight w:val="white"/>
              </w:rPr>
              <w:t>.</w:t>
            </w:r>
          </w:p>
          <w:p w:rsidR="004320D5" w:rsidRDefault="004320D5" w:rsidP="004320D5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highlight w:val="white"/>
              </w:rPr>
            </w:pPr>
            <w:r>
              <w:rPr>
                <w:color w:val="000000"/>
                <w:highlight w:val="white"/>
              </w:rPr>
              <w:t>osadenie ovládac</w:t>
            </w:r>
            <w:r>
              <w:rPr>
                <w:highlight w:val="white"/>
              </w:rPr>
              <w:t xml:space="preserve">ích prvkov, napr. </w:t>
            </w:r>
            <w:r>
              <w:rPr>
                <w:color w:val="000000"/>
                <w:highlight w:val="white"/>
              </w:rPr>
              <w:t xml:space="preserve">zvonček, </w:t>
            </w:r>
            <w:r>
              <w:rPr>
                <w:highlight w:val="white"/>
              </w:rPr>
              <w:t xml:space="preserve">spínač </w:t>
            </w:r>
            <w:r>
              <w:rPr>
                <w:color w:val="000000"/>
                <w:highlight w:val="white"/>
              </w:rPr>
              <w:t>osvetleni</w:t>
            </w:r>
            <w:r>
              <w:rPr>
                <w:highlight w:val="white"/>
              </w:rPr>
              <w:t>a</w:t>
            </w:r>
            <w:r>
              <w:rPr>
                <w:color w:val="000000"/>
                <w:highlight w:val="white"/>
              </w:rPr>
              <w:t>,  poštová schránka</w:t>
            </w:r>
            <w:r>
              <w:rPr>
                <w:highlight w:val="white"/>
              </w:rPr>
              <w:t xml:space="preserve"> je vo </w:t>
            </w:r>
            <w:r>
              <w:rPr>
                <w:color w:val="000000"/>
                <w:highlight w:val="white"/>
              </w:rPr>
              <w:t xml:space="preserve"> výške  0,80 m - 1,2 m</w:t>
            </w:r>
          </w:p>
          <w:p w:rsidR="004320D5" w:rsidRDefault="004320D5" w:rsidP="004320D5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</w:pPr>
            <w:r>
              <w:rPr>
                <w:color w:val="000000"/>
              </w:rPr>
              <w:t>je zabezpečený bezbariérový prístup k stojisku so smetnými nádobami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5775174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p w:rsidR="004320D5" w:rsidRDefault="004320D5" w:rsidP="004320D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5065548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3854904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p w:rsidR="004320D5" w:rsidRDefault="004320D5" w:rsidP="004320D5">
            <w:pPr>
              <w:spacing w:line="216" w:lineRule="auto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2045619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2651905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6491662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p w:rsidR="004320D5" w:rsidRDefault="004320D5" w:rsidP="004320D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123649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9375167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p w:rsidR="004320D5" w:rsidRDefault="004320D5" w:rsidP="004320D5">
            <w:pPr>
              <w:spacing w:line="216" w:lineRule="auto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3690718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6968879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8717990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p w:rsidR="004320D5" w:rsidRDefault="004320D5" w:rsidP="004320D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6624401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3963170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p w:rsidR="004320D5" w:rsidRDefault="004320D5" w:rsidP="004320D5">
            <w:pPr>
              <w:spacing w:line="216" w:lineRule="auto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3244086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816623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  <w:tr w:rsidR="004320D5" w:rsidTr="005E7C72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0D5" w:rsidRDefault="004320D5" w:rsidP="004320D5">
            <w:pPr>
              <w:keepNext/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  <w:p w:rsidR="004320D5" w:rsidRDefault="004320D5" w:rsidP="004320D5">
            <w:pPr>
              <w:keepNext/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Vstupné dvere a priestory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0D5" w:rsidRDefault="004320D5" w:rsidP="004320D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</w:pPr>
            <w:r>
              <w:rPr>
                <w:color w:val="000000"/>
              </w:rPr>
              <w:t>pred dverami a v zádverí je voľná manévrovacia plocha Ø 1,5 m, do ktorej nezasahuje dverné krídlo,</w:t>
            </w:r>
          </w:p>
          <w:p w:rsidR="004320D5" w:rsidRDefault="004320D5" w:rsidP="004320D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</w:pPr>
            <w:r>
              <w:rPr>
                <w:color w:val="000000"/>
              </w:rPr>
              <w:t xml:space="preserve">svetlá šírka dverí je aspoň 0,9 m (optimálne 1,2 m), pri dvojkrídlových dverách je aspoň jedno z krídel široké 0,9 m, </w:t>
            </w:r>
          </w:p>
          <w:p w:rsidR="004320D5" w:rsidRDefault="004320D5" w:rsidP="004320D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</w:pPr>
            <w:r>
              <w:t xml:space="preserve">ak sa navrhujú </w:t>
            </w:r>
            <w:r>
              <w:rPr>
                <w:color w:val="000000"/>
              </w:rPr>
              <w:t>presklené vstupn</w:t>
            </w:r>
            <w:r>
              <w:t>é</w:t>
            </w:r>
            <w:r>
              <w:rPr>
                <w:color w:val="000000"/>
              </w:rPr>
              <w:t xml:space="preserve"> dver</w:t>
            </w:r>
            <w:r>
              <w:t>e</w:t>
            </w:r>
            <w:r>
              <w:rPr>
                <w:color w:val="000000"/>
              </w:rPr>
              <w:t xml:space="preserve"> sú označené </w:t>
            </w:r>
            <w:r>
              <w:t xml:space="preserve">kontrastne </w:t>
            </w:r>
            <w:r>
              <w:rPr>
                <w:color w:val="000000"/>
              </w:rPr>
              <w:t>vo výške 1,</w:t>
            </w:r>
            <w:r>
              <w:t>4 m</w:t>
            </w:r>
            <w:r>
              <w:rPr>
                <w:color w:val="000000"/>
              </w:rPr>
              <w:t xml:space="preserve"> – 1,6 m,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3369326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5198477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8051515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p w:rsidR="004320D5" w:rsidRDefault="004320D5" w:rsidP="004320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1080845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9600222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6906786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p w:rsidR="004320D5" w:rsidRDefault="004320D5" w:rsidP="004320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435035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8409254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9360426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p w:rsidR="004320D5" w:rsidRDefault="004320D5" w:rsidP="004320D5">
            <w:pPr>
              <w:jc w:val="center"/>
              <w:rPr>
                <w:sz w:val="24"/>
                <w:szCs w:val="24"/>
              </w:rPr>
            </w:pPr>
          </w:p>
        </w:tc>
      </w:tr>
      <w:tr w:rsidR="004320D5" w:rsidTr="005E7C72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0D5" w:rsidRDefault="004320D5" w:rsidP="004320D5">
            <w:pPr>
              <w:keepNext/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  <w:p w:rsidR="004320D5" w:rsidRDefault="004320D5" w:rsidP="004320D5">
            <w:pPr>
              <w:keepNext/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Parametre rampy </w:t>
            </w:r>
          </w:p>
          <w:p w:rsidR="004320D5" w:rsidRDefault="004320D5" w:rsidP="004320D5">
            <w:pPr>
              <w:keepNext/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(ak sa navrhuje)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0D5" w:rsidRDefault="004320D5" w:rsidP="004320D5">
            <w:pPr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360" w:hanging="357"/>
            </w:pPr>
            <w:r>
              <w:rPr>
                <w:color w:val="000000"/>
              </w:rPr>
              <w:t>pozdĺžny sklon rampy je najviac 1:12 (8,3%), odporúča sa 1:15   (6,7 %), ak je rampa kratšia ako 3 m</w:t>
            </w:r>
            <w:r>
              <w:t>, sklon je najviac 1:8</w:t>
            </w:r>
          </w:p>
          <w:p w:rsidR="004320D5" w:rsidRDefault="004320D5" w:rsidP="004320D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397" w:hanging="357"/>
            </w:pPr>
            <w:r>
              <w:rPr>
                <w:color w:val="000000"/>
              </w:rPr>
              <w:t xml:space="preserve">dĺžka jedného ramena rampy je najviac 9 m,  </w:t>
            </w:r>
          </w:p>
          <w:p w:rsidR="004320D5" w:rsidRDefault="004320D5" w:rsidP="004320D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397" w:hanging="357"/>
            </w:pPr>
            <w:r>
              <w:rPr>
                <w:color w:val="000000"/>
              </w:rPr>
              <w:t>svetlá šírka rampy je najmenej 1,</w:t>
            </w:r>
            <w:r>
              <w:t>3</w:t>
            </w:r>
            <w:r>
              <w:rPr>
                <w:color w:val="000000"/>
              </w:rPr>
              <w:t xml:space="preserve"> m, odporúča sa 1,6 m,</w:t>
            </w:r>
          </w:p>
          <w:p w:rsidR="004320D5" w:rsidRDefault="004320D5" w:rsidP="004320D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397" w:hanging="357"/>
            </w:pPr>
            <w:r>
              <w:rPr>
                <w:color w:val="000000"/>
              </w:rPr>
              <w:t>voľná vodorovná manévrovacia plocha na začiatku a konci rampy je najmenej 1,5 m x 1,5 m,</w:t>
            </w:r>
          </w:p>
          <w:p w:rsidR="004320D5" w:rsidRDefault="004320D5" w:rsidP="004320D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7"/>
            </w:pPr>
            <w:r>
              <w:rPr>
                <w:color w:val="000000"/>
              </w:rPr>
              <w:t xml:space="preserve">odpočívadlo medzi dvomi ramenami rampy je dlhé najmenej 2 m  </w:t>
            </w:r>
          </w:p>
          <w:p w:rsidR="004320D5" w:rsidRDefault="004320D5" w:rsidP="004320D5">
            <w:r>
              <w:t>Poznámka: ramená rampy musia byť priame, nie zatočené do oblúka!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20481253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5510276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3595504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0155028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915324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jc w:val="center"/>
              <w:rPr>
                <w:sz w:val="24"/>
                <w:szCs w:val="24"/>
              </w:rPr>
            </w:pPr>
          </w:p>
          <w:p w:rsidR="004320D5" w:rsidRDefault="004320D5" w:rsidP="004320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2184394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9096438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3716114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4585324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7006996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jc w:val="center"/>
              <w:rPr>
                <w:sz w:val="24"/>
                <w:szCs w:val="24"/>
              </w:rPr>
            </w:pPr>
          </w:p>
          <w:p w:rsidR="004320D5" w:rsidRDefault="004320D5" w:rsidP="004320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7967919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9301101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3902721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9562208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4844630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jc w:val="center"/>
              <w:rPr>
                <w:sz w:val="24"/>
                <w:szCs w:val="24"/>
              </w:rPr>
            </w:pPr>
          </w:p>
          <w:p w:rsidR="004320D5" w:rsidRDefault="004320D5" w:rsidP="004320D5">
            <w:pPr>
              <w:jc w:val="center"/>
              <w:rPr>
                <w:sz w:val="24"/>
                <w:szCs w:val="24"/>
              </w:rPr>
            </w:pPr>
          </w:p>
        </w:tc>
      </w:tr>
      <w:tr w:rsidR="004320D5" w:rsidTr="005E7C72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0D5" w:rsidRDefault="004320D5" w:rsidP="004320D5">
            <w:pPr>
              <w:keepNext/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</w:t>
            </w:r>
          </w:p>
          <w:p w:rsidR="004320D5" w:rsidRDefault="004320D5" w:rsidP="004320D5">
            <w:pPr>
              <w:keepNext/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Vybavenie rampy</w:t>
            </w:r>
          </w:p>
          <w:p w:rsidR="004320D5" w:rsidRDefault="004320D5" w:rsidP="004320D5">
            <w:pPr>
              <w:keepNext/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(ak sa navrhuje)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0D5" w:rsidRDefault="004320D5" w:rsidP="004320D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</w:pPr>
            <w:r>
              <w:rPr>
                <w:color w:val="000000"/>
              </w:rPr>
              <w:t xml:space="preserve">držadlá sú umiestnené po oboch stranách rampy vo výške 0,9m a  </w:t>
            </w:r>
            <w:proofErr w:type="spellStart"/>
            <w:r>
              <w:rPr>
                <w:color w:val="000000"/>
              </w:rPr>
              <w:t>a</w:t>
            </w:r>
            <w:proofErr w:type="spellEnd"/>
            <w:r>
              <w:rPr>
                <w:color w:val="000000"/>
              </w:rPr>
              <w:t xml:space="preserve"> vo výške 0,75 m,</w:t>
            </w:r>
          </w:p>
          <w:p w:rsidR="004320D5" w:rsidRDefault="004320D5" w:rsidP="004320D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</w:pPr>
            <w:r>
              <w:rPr>
                <w:color w:val="000000"/>
              </w:rPr>
              <w:t xml:space="preserve">vodiace tyče sú po oboch stranách rampy vo výške 0,3 m, alebo obruby proti vybočeniu do výšky 0,1 m (nie sú nutné pri plných zábradliach), </w:t>
            </w:r>
          </w:p>
          <w:p w:rsidR="004320D5" w:rsidRDefault="004320D5" w:rsidP="004320D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</w:pPr>
            <w:r>
              <w:rPr>
                <w:color w:val="000000"/>
              </w:rPr>
              <w:t>zdrsnený a nešmykľavý povrch rampy,</w:t>
            </w:r>
          </w:p>
          <w:p w:rsidR="004320D5" w:rsidRDefault="004320D5" w:rsidP="004320D5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</w:pPr>
            <w:r>
              <w:rPr>
                <w:color w:val="000000"/>
              </w:rPr>
              <w:t>označenie začiatku a konca rampy farebne a povrchovo kontrastným varovným pásom,</w:t>
            </w:r>
          </w:p>
          <w:p w:rsidR="004320D5" w:rsidRDefault="004320D5" w:rsidP="004320D5">
            <w:pPr>
              <w:spacing w:line="264" w:lineRule="auto"/>
            </w:pPr>
            <w:r>
              <w:t>Poznámka: exteriérová rampa musí byť kvalitne odvodnená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4877525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jc w:val="center"/>
              <w:rPr>
                <w:sz w:val="24"/>
                <w:szCs w:val="24"/>
              </w:rPr>
            </w:pPr>
          </w:p>
          <w:p w:rsidR="004320D5" w:rsidRDefault="004320D5" w:rsidP="004320D5">
            <w:pPr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5349743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7103387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0414786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267577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jc w:val="center"/>
              <w:rPr>
                <w:sz w:val="24"/>
                <w:szCs w:val="24"/>
              </w:rPr>
            </w:pPr>
          </w:p>
          <w:p w:rsidR="004320D5" w:rsidRDefault="004320D5" w:rsidP="004320D5">
            <w:pPr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2119534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6173034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606386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7329018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jc w:val="center"/>
              <w:rPr>
                <w:sz w:val="24"/>
                <w:szCs w:val="24"/>
              </w:rPr>
            </w:pPr>
          </w:p>
          <w:p w:rsidR="004320D5" w:rsidRDefault="004320D5" w:rsidP="004320D5">
            <w:pPr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21360180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434965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5085186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jc w:val="center"/>
              <w:rPr>
                <w:sz w:val="24"/>
                <w:szCs w:val="24"/>
              </w:rPr>
            </w:pPr>
          </w:p>
        </w:tc>
      </w:tr>
      <w:tr w:rsidR="004320D5" w:rsidTr="005E7C72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0D5" w:rsidRDefault="004320D5" w:rsidP="004320D5">
            <w:pPr>
              <w:keepNext/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6.  </w:t>
            </w:r>
          </w:p>
          <w:p w:rsidR="004320D5" w:rsidRDefault="004320D5" w:rsidP="004320D5">
            <w:pPr>
              <w:keepNext/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Trasy po budove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0D5" w:rsidRDefault="004320D5" w:rsidP="004320D5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</w:pPr>
            <w:r>
              <w:rPr>
                <w:color w:val="000000"/>
              </w:rPr>
              <w:t xml:space="preserve">chodby sa dimenzujú na prepravu osoby na vozíku, šírka chodby najmenej </w:t>
            </w:r>
            <w:r>
              <w:rPr>
                <w:color w:val="000000"/>
                <w:highlight w:val="white"/>
              </w:rPr>
              <w:t>1,</w:t>
            </w:r>
            <w:r>
              <w:rPr>
                <w:highlight w:val="white"/>
              </w:rPr>
              <w:t>2</w:t>
            </w:r>
            <w:r>
              <w:rPr>
                <w:color w:val="000000"/>
                <w:highlight w:val="white"/>
              </w:rPr>
              <w:t xml:space="preserve"> m, </w:t>
            </w:r>
            <w:proofErr w:type="spellStart"/>
            <w:r>
              <w:rPr>
                <w:color w:val="000000"/>
                <w:highlight w:val="white"/>
              </w:rPr>
              <w:t>op</w:t>
            </w:r>
            <w:r>
              <w:rPr>
                <w:highlight w:val="white"/>
              </w:rPr>
              <w:t>t</w:t>
            </w:r>
            <w:proofErr w:type="spellEnd"/>
            <w:r>
              <w:rPr>
                <w:highlight w:val="white"/>
              </w:rPr>
              <w:t>. 1,4m</w:t>
            </w:r>
          </w:p>
          <w:p w:rsidR="004320D5" w:rsidRDefault="004320D5" w:rsidP="004320D5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60"/>
            </w:pPr>
            <w:r>
              <w:rPr>
                <w:color w:val="000000"/>
              </w:rPr>
              <w:t xml:space="preserve">bezprahové dvere, so svetlou šírkou najmenej 0,9 m, pri dvojkrídlových dverách je aspoň jedno z krídel široké 0,9 m, 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4383649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7083402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jc w:val="center"/>
              <w:rPr>
                <w:sz w:val="24"/>
                <w:szCs w:val="24"/>
              </w:rPr>
            </w:pPr>
          </w:p>
          <w:p w:rsidR="004320D5" w:rsidRDefault="004320D5" w:rsidP="004320D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9788033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8284125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jc w:val="center"/>
              <w:rPr>
                <w:sz w:val="24"/>
                <w:szCs w:val="24"/>
              </w:rPr>
            </w:pPr>
          </w:p>
          <w:p w:rsidR="004320D5" w:rsidRDefault="004320D5" w:rsidP="004320D5">
            <w:pPr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412577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9190506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jc w:val="center"/>
              <w:rPr>
                <w:sz w:val="24"/>
                <w:szCs w:val="24"/>
              </w:rPr>
            </w:pPr>
          </w:p>
          <w:p w:rsidR="004320D5" w:rsidRDefault="004320D5" w:rsidP="004320D5">
            <w:pPr>
              <w:rPr>
                <w:sz w:val="24"/>
                <w:szCs w:val="24"/>
              </w:rPr>
            </w:pPr>
          </w:p>
        </w:tc>
      </w:tr>
      <w:tr w:rsidR="004320D5" w:rsidTr="005E7C72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0D5" w:rsidRDefault="004320D5" w:rsidP="004320D5">
            <w:pPr>
              <w:keepNext/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7.</w:t>
            </w:r>
          </w:p>
          <w:p w:rsidR="004320D5" w:rsidRDefault="004320D5" w:rsidP="004320D5">
            <w:pPr>
              <w:keepNext/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Riešenie výškových rozdielov  v budove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0D5" w:rsidRDefault="004320D5" w:rsidP="004320D5">
            <w:r>
              <w:t xml:space="preserve">Výškový rozdiel v komunikačných priestoroch je bezbariérovo prekonaný jedným z týchto spôsobov: </w:t>
            </w:r>
          </w:p>
          <w:p w:rsidR="004320D5" w:rsidRDefault="004320D5" w:rsidP="004320D5">
            <w:r>
              <w:t xml:space="preserve">  - výťah s parametrami podľa bodu 9,  </w:t>
            </w:r>
          </w:p>
          <w:p w:rsidR="004320D5" w:rsidRDefault="004320D5" w:rsidP="004320D5">
            <w:r>
              <w:t xml:space="preserve">  - zvislé zdvíhacie zariadenie základné parametre podľa bodu 9</w:t>
            </w:r>
          </w:p>
          <w:p w:rsidR="004320D5" w:rsidRDefault="004320D5" w:rsidP="004320D5">
            <w:r>
              <w:t xml:space="preserve">poznámka: pri zvislom zdvíhacom zariadení je nutné dbať na bezpečnosť neplnoletých napr. opláštením plošiny. V novostavbe nie sú vhodné schodiskové plošiny  ani </w:t>
            </w:r>
            <w:proofErr w:type="spellStart"/>
            <w:r>
              <w:t>schodolezy</w:t>
            </w:r>
            <w:proofErr w:type="spellEnd"/>
            <w:r>
              <w:t>!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3255582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jc w:val="center"/>
              <w:rPr>
                <w:sz w:val="24"/>
                <w:szCs w:val="24"/>
              </w:rPr>
            </w:pPr>
          </w:p>
          <w:p w:rsidR="004320D5" w:rsidRDefault="004320D5" w:rsidP="004320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9582468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jc w:val="center"/>
              <w:rPr>
                <w:sz w:val="24"/>
                <w:szCs w:val="24"/>
              </w:rPr>
            </w:pPr>
          </w:p>
          <w:p w:rsidR="004320D5" w:rsidRDefault="004320D5" w:rsidP="004320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2599214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jc w:val="center"/>
              <w:rPr>
                <w:sz w:val="24"/>
                <w:szCs w:val="24"/>
              </w:rPr>
            </w:pPr>
          </w:p>
          <w:p w:rsidR="004320D5" w:rsidRDefault="004320D5" w:rsidP="004320D5">
            <w:pPr>
              <w:jc w:val="center"/>
              <w:rPr>
                <w:sz w:val="24"/>
                <w:szCs w:val="24"/>
              </w:rPr>
            </w:pPr>
          </w:p>
        </w:tc>
      </w:tr>
      <w:tr w:rsidR="004320D5" w:rsidTr="005E7C72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0D5" w:rsidRDefault="004320D5" w:rsidP="004320D5">
            <w:pPr>
              <w:keepNext/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8. Schodisko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0D5" w:rsidRDefault="004320D5" w:rsidP="004320D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0"/>
              <w:rPr>
                <w:color w:val="000000"/>
              </w:rPr>
            </w:pPr>
            <w:r>
              <w:t>schodiskové</w:t>
            </w:r>
            <w:r>
              <w:rPr>
                <w:color w:val="000000"/>
              </w:rPr>
              <w:t xml:space="preserve"> stupne sú bez </w:t>
            </w:r>
            <w:proofErr w:type="spellStart"/>
            <w:r>
              <w:rPr>
                <w:color w:val="000000"/>
              </w:rPr>
              <w:t>podstupníc</w:t>
            </w:r>
            <w:proofErr w:type="spellEnd"/>
            <w:r>
              <w:rPr>
                <w:color w:val="000000"/>
              </w:rPr>
              <w:t>,</w:t>
            </w:r>
          </w:p>
          <w:p w:rsidR="004320D5" w:rsidRDefault="004320D5" w:rsidP="004320D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0"/>
              <w:rPr>
                <w:color w:val="000000"/>
              </w:rPr>
            </w:pPr>
            <w:r>
              <w:rPr>
                <w:color w:val="000000"/>
              </w:rPr>
              <w:t xml:space="preserve">nástupná hrana schodiskových stupňov neprečnieva cez </w:t>
            </w:r>
            <w:proofErr w:type="spellStart"/>
            <w:r>
              <w:rPr>
                <w:color w:val="000000"/>
              </w:rPr>
              <w:t>podstupnicu</w:t>
            </w:r>
            <w:proofErr w:type="spellEnd"/>
            <w:r>
              <w:rPr>
                <w:color w:val="000000"/>
              </w:rPr>
              <w:t xml:space="preserve">, </w:t>
            </w:r>
          </w:p>
          <w:p w:rsidR="004320D5" w:rsidRDefault="004320D5" w:rsidP="004320D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0"/>
              <w:rPr>
                <w:color w:val="000000"/>
              </w:rPr>
            </w:pPr>
            <w:r>
              <w:rPr>
                <w:color w:val="000000"/>
              </w:rPr>
              <w:t>držadlá sú osadené po obidvoch stranách ramena schodiska</w:t>
            </w:r>
          </w:p>
          <w:p w:rsidR="004320D5" w:rsidRDefault="004320D5" w:rsidP="004320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0"/>
            </w:pPr>
            <w:r>
              <w:rPr>
                <w:color w:val="000000"/>
              </w:rPr>
              <w:t>vo výške 0,9 m</w:t>
            </w:r>
            <w:r>
              <w:t xml:space="preserve"> a 0,75 m</w:t>
            </w:r>
            <w:r>
              <w:rPr>
                <w:color w:val="000000"/>
              </w:rPr>
              <w:t xml:space="preserve"> </w:t>
            </w:r>
          </w:p>
          <w:p w:rsidR="004320D5" w:rsidRDefault="004320D5" w:rsidP="004320D5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d)   schodiskové ramená sú priame (nie zatočené)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4857088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8512958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5736548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9820789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6960799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3328301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8839841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5513766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2794683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3078944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6675169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2036966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jc w:val="center"/>
              <w:rPr>
                <w:sz w:val="24"/>
                <w:szCs w:val="24"/>
              </w:rPr>
            </w:pPr>
          </w:p>
        </w:tc>
      </w:tr>
      <w:tr w:rsidR="004320D5" w:rsidTr="005E7C72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0D5" w:rsidRDefault="004320D5" w:rsidP="004320D5">
            <w:pPr>
              <w:keepNext/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9. </w:t>
            </w:r>
          </w:p>
          <w:p w:rsidR="004320D5" w:rsidRDefault="004320D5" w:rsidP="004320D5">
            <w:pPr>
              <w:keepNext/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Výťah</w:t>
            </w:r>
          </w:p>
          <w:p w:rsidR="004320D5" w:rsidRDefault="004320D5" w:rsidP="004320D5">
            <w:pPr>
              <w:keepNext/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(ak sa navrhuje)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0D5" w:rsidRDefault="004320D5" w:rsidP="004320D5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color w:val="000000"/>
              </w:rPr>
            </w:pPr>
            <w:r>
              <w:rPr>
                <w:color w:val="000000"/>
              </w:rPr>
              <w:t>výťahová kabína s rozmerom najmenej 1,1 m x 1,4 m,</w:t>
            </w:r>
          </w:p>
          <w:p w:rsidR="004320D5" w:rsidRDefault="004320D5" w:rsidP="004320D5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color w:val="000000"/>
              </w:rPr>
            </w:pPr>
            <w:r>
              <w:rPr>
                <w:color w:val="000000"/>
              </w:rPr>
              <w:t>manévrovacia plocha  Ø 1,5 m pred výťahom,</w:t>
            </w:r>
          </w:p>
          <w:p w:rsidR="004320D5" w:rsidRDefault="004320D5" w:rsidP="004320D5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color w:val="000000"/>
              </w:rPr>
            </w:pPr>
            <w:r>
              <w:rPr>
                <w:color w:val="000000"/>
              </w:rPr>
              <w:t>svetlá šírka dverí do kabíny najmenej 0,9 m,</w:t>
            </w:r>
          </w:p>
          <w:p w:rsidR="004320D5" w:rsidRDefault="004320D5" w:rsidP="004320D5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color w:val="000000"/>
              </w:rPr>
            </w:pPr>
            <w:r>
              <w:rPr>
                <w:color w:val="000000"/>
              </w:rPr>
              <w:t>ovládacie prvky výťahu vo výške 0,</w:t>
            </w:r>
            <w:r>
              <w:t>8</w:t>
            </w:r>
            <w:r>
              <w:rPr>
                <w:color w:val="000000"/>
              </w:rPr>
              <w:t xml:space="preserve"> m -1,2 m (vrátane privolávača výťahu),</w:t>
            </w:r>
          </w:p>
          <w:p w:rsidR="004320D5" w:rsidRDefault="004320D5" w:rsidP="004320D5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rPr>
                <w:color w:val="000000"/>
              </w:rPr>
            </w:pPr>
            <w:r>
              <w:rPr>
                <w:color w:val="000000"/>
              </w:rPr>
              <w:t>ovládacie zariadenia výťahu čitateľné aj hmatom (reliéfne a Braillove písmo umiestnené vedľa tlačidiel),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6692452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4040451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3657130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5717054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jc w:val="center"/>
              <w:rPr>
                <w:sz w:val="18"/>
                <w:szCs w:val="18"/>
              </w:rPr>
            </w:pPr>
          </w:p>
          <w:sdt>
            <w:sdtPr>
              <w:rPr>
                <w:sz w:val="24"/>
                <w:szCs w:val="24"/>
              </w:rPr>
              <w:id w:val="14929915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jc w:val="center"/>
              <w:rPr>
                <w:sz w:val="24"/>
                <w:szCs w:val="24"/>
              </w:rPr>
            </w:pPr>
          </w:p>
          <w:p w:rsidR="004320D5" w:rsidRDefault="004320D5" w:rsidP="004320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393471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7220893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612904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3151834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jc w:val="center"/>
              <w:rPr>
                <w:sz w:val="18"/>
                <w:szCs w:val="18"/>
              </w:rPr>
            </w:pPr>
          </w:p>
          <w:sdt>
            <w:sdtPr>
              <w:rPr>
                <w:sz w:val="24"/>
                <w:szCs w:val="24"/>
              </w:rPr>
              <w:id w:val="8824373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jc w:val="center"/>
              <w:rPr>
                <w:sz w:val="24"/>
                <w:szCs w:val="24"/>
              </w:rPr>
            </w:pPr>
          </w:p>
          <w:p w:rsidR="004320D5" w:rsidRDefault="004320D5" w:rsidP="004320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2301260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666867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416611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20024199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jc w:val="center"/>
              <w:rPr>
                <w:sz w:val="18"/>
                <w:szCs w:val="18"/>
              </w:rPr>
            </w:pPr>
          </w:p>
          <w:sdt>
            <w:sdtPr>
              <w:rPr>
                <w:sz w:val="24"/>
                <w:szCs w:val="24"/>
              </w:rPr>
              <w:id w:val="-9469335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jc w:val="center"/>
              <w:rPr>
                <w:sz w:val="24"/>
                <w:szCs w:val="24"/>
              </w:rPr>
            </w:pPr>
          </w:p>
          <w:p w:rsidR="004320D5" w:rsidRDefault="004320D5" w:rsidP="004320D5">
            <w:pPr>
              <w:jc w:val="center"/>
              <w:rPr>
                <w:sz w:val="24"/>
                <w:szCs w:val="24"/>
              </w:rPr>
            </w:pPr>
          </w:p>
        </w:tc>
      </w:tr>
      <w:tr w:rsidR="004320D5" w:rsidTr="005E7C72"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320D5" w:rsidRDefault="004320D5" w:rsidP="004320D5">
            <w:pPr>
              <w:keepNext/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10. Bezbariér. hygiena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20D5" w:rsidRDefault="004320D5" w:rsidP="004320D5">
            <w:r>
              <w:t xml:space="preserve">Aspoň jedna kúpeľňa spĺňa podmienky bezbariérového užívania: 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20D5" w:rsidRDefault="004320D5" w:rsidP="004320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20D5" w:rsidRDefault="004320D5" w:rsidP="004320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20D5" w:rsidRDefault="004320D5" w:rsidP="004320D5">
            <w:pPr>
              <w:jc w:val="center"/>
              <w:rPr>
                <w:sz w:val="24"/>
                <w:szCs w:val="24"/>
              </w:rPr>
            </w:pPr>
          </w:p>
        </w:tc>
      </w:tr>
      <w:tr w:rsidR="004320D5" w:rsidTr="005E7C72"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4320D5" w:rsidRDefault="004320D5" w:rsidP="004320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0D5" w:rsidRDefault="004320D5" w:rsidP="004320D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57" w:hanging="357"/>
            </w:pPr>
            <w:r>
              <w:t xml:space="preserve">dvere široké 0,9 m, (odporúča sa 1 m), </w:t>
            </w:r>
          </w:p>
          <w:p w:rsidR="004320D5" w:rsidRDefault="004320D5" w:rsidP="004320D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57" w:hanging="357"/>
            </w:pPr>
            <w:r>
              <w:t>dvere sa otvárajú smerom von z priestoru, alebo sú posuvné</w:t>
            </w:r>
          </w:p>
          <w:p w:rsidR="004320D5" w:rsidRDefault="004320D5" w:rsidP="004320D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</w:pPr>
            <w:r>
              <w:t xml:space="preserve">vedľa záchodovej misy je voľný priestor na zasunutie vozíka (môže to byť priestor bezbariérovej sprchy), </w:t>
            </w:r>
          </w:p>
          <w:p w:rsidR="004320D5" w:rsidRDefault="004320D5" w:rsidP="004320D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</w:pPr>
            <w:r>
              <w:t>bezbariérová sprcha 1,4 m x 1,4 m v úrovni podlahy vybavená držadlami</w:t>
            </w:r>
          </w:p>
          <w:p w:rsidR="004320D5" w:rsidRDefault="004320D5" w:rsidP="004320D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</w:pPr>
            <w:r>
              <w:t>sklopné držadlá sú po oboch stranách WC misy,</w:t>
            </w:r>
          </w:p>
          <w:p w:rsidR="004320D5" w:rsidRDefault="004320D5" w:rsidP="004320D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</w:pPr>
            <w:r>
              <w:t xml:space="preserve">umývadlo s možnosťou zasunutia vozíka pod umývadlo (podomietkový alebo úsporný sifón), </w:t>
            </w:r>
          </w:p>
          <w:p w:rsidR="004320D5" w:rsidRDefault="004320D5" w:rsidP="004320D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57" w:hanging="357"/>
            </w:pPr>
            <w:r>
              <w:t xml:space="preserve">voľná podlahová plocha najmenej Ø 1,5 m, </w:t>
            </w:r>
          </w:p>
          <w:p w:rsidR="004320D5" w:rsidRDefault="004320D5" w:rsidP="004320D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57" w:hanging="357"/>
            </w:pPr>
            <w:r>
              <w:t>všetky ovládacie prvky sú vo výške najviac 1,2 m,</w:t>
            </w:r>
          </w:p>
          <w:p w:rsidR="004320D5" w:rsidRDefault="004320D5" w:rsidP="004320D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57" w:hanging="357"/>
            </w:pPr>
            <w:r>
              <w:t>zrkadlo je vo vyhovujúcej výške pre sediacu aj stojacu osobu ( v rozmedzí 1 m – 2 m od podlahy) alebo sklopné zrkadlo,</w:t>
            </w:r>
          </w:p>
          <w:p w:rsidR="004320D5" w:rsidRDefault="004320D5" w:rsidP="004320D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</w:pPr>
            <w:r>
              <w:t>zariadenie núdzového volania vo výške 0,4 m od podlahy,</w:t>
            </w:r>
          </w:p>
        </w:tc>
        <w:tc>
          <w:tcPr>
            <w:tcW w:w="5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1752313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6500288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4526365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8184071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7752995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3565851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5290760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0464124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5786442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2506585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3637112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51987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3097988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7187346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9876969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535937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225406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4971953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8747648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0676409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4148640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9654258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8483965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3538739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9419868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20083248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1803467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5318735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7081005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3817124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</w:tc>
      </w:tr>
      <w:tr w:rsidR="004320D5" w:rsidTr="005E7C72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0D5" w:rsidRDefault="004320D5" w:rsidP="004320D5">
            <w:pPr>
              <w:keepNext/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11. </w:t>
            </w:r>
          </w:p>
          <w:p w:rsidR="004320D5" w:rsidRDefault="004320D5" w:rsidP="004320D5">
            <w:pPr>
              <w:keepNext/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Izba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0D5" w:rsidRDefault="004320D5" w:rsidP="004320D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</w:pPr>
            <w:r>
              <w:t>minimálna podlahová plocha jednoposteľovej  izby je 8 m</w:t>
            </w:r>
            <w:r>
              <w:rPr>
                <w:vertAlign w:val="superscript"/>
              </w:rPr>
              <w:t xml:space="preserve">2 </w:t>
            </w:r>
            <w:r>
              <w:t>(optimálne 10 m</w:t>
            </w:r>
            <w:r>
              <w:rPr>
                <w:vertAlign w:val="superscript"/>
              </w:rPr>
              <w:t>2</w:t>
            </w:r>
            <w:r>
              <w:t xml:space="preserve">)  </w:t>
            </w:r>
          </w:p>
          <w:p w:rsidR="004320D5" w:rsidRDefault="004320D5" w:rsidP="004320D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</w:pPr>
            <w:r>
              <w:t xml:space="preserve">usporiadanie nábytku v izbe musí umožňovať manévrovanie s vozíkom Ø 1,5 m (vedľa postele, pred pracovným stolom, pred úložným priestorom) umožňuje zabezpečenie voľnej manévrovacej plochy </w:t>
            </w:r>
          </w:p>
          <w:p w:rsidR="004320D5" w:rsidRDefault="004320D5" w:rsidP="004320D5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</w:pPr>
            <w:r>
              <w:t xml:space="preserve">všetky zabudované ovládacie prvky (zásuvky, spínače) sú osadené vo výške najmenej 0,5 m a najviac 1,2 m 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4604521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21303176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p w:rsidR="004320D5" w:rsidRDefault="004320D5" w:rsidP="004320D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p w:rsidR="004320D5" w:rsidRDefault="004320D5" w:rsidP="004320D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660426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1343765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3144120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p w:rsidR="004320D5" w:rsidRDefault="004320D5" w:rsidP="004320D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p w:rsidR="004320D5" w:rsidRDefault="004320D5" w:rsidP="004320D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2619080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6602834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3231247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p w:rsidR="004320D5" w:rsidRDefault="004320D5" w:rsidP="004320D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p w:rsidR="004320D5" w:rsidRDefault="004320D5" w:rsidP="004320D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1083191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  <w:tr w:rsidR="004320D5" w:rsidTr="005E7C72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0D5" w:rsidRDefault="004320D5" w:rsidP="004320D5">
            <w:pPr>
              <w:keepNext/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</w:t>
            </w:r>
          </w:p>
          <w:p w:rsidR="004320D5" w:rsidRDefault="004320D5" w:rsidP="004320D5">
            <w:pPr>
              <w:keepNext/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Kuchyňa, šatník, sklady, technická miestnosť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0D5" w:rsidRDefault="004320D5" w:rsidP="004320D5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</w:pPr>
            <w:r>
              <w:rPr>
                <w:color w:val="000000"/>
              </w:rPr>
              <w:t xml:space="preserve">v kuchyni je zabezpečená voľná manévrovacia plocha Ø 1,5 m pri kuchynskom pulte a jednotlivých spotrebičoch, </w:t>
            </w:r>
          </w:p>
          <w:p w:rsidR="004320D5" w:rsidRDefault="004320D5" w:rsidP="004320D5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</w:pPr>
            <w:r>
              <w:t xml:space="preserve">k jedálenskému stolu sa dokáže dostať aj osoba na vozíku (splnené priestorové požiadavky), konštrukcia stola umožňuje zasunutie kolien osoby na vozíku pod stôl </w:t>
            </w:r>
          </w:p>
          <w:p w:rsidR="004320D5" w:rsidRDefault="004320D5" w:rsidP="004320D5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</w:pPr>
            <w:r>
              <w:rPr>
                <w:color w:val="000000"/>
              </w:rPr>
              <w:t>v šatníku, sklade, technickej miestnosti je zabezpečená priechodná šírka najmenej 0,9 m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9775774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4572651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p w:rsidR="004320D5" w:rsidRDefault="004320D5" w:rsidP="004320D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843302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8951710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4792049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p w:rsidR="004320D5" w:rsidRDefault="004320D5" w:rsidP="004320D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7955862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4979247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3454844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p w:rsidR="004320D5" w:rsidRDefault="004320D5" w:rsidP="004320D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7049044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</w:tr>
      <w:tr w:rsidR="004320D5" w:rsidTr="005E7C72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20D5" w:rsidRDefault="004320D5" w:rsidP="004320D5">
            <w:pPr>
              <w:keepNext/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15. </w:t>
            </w:r>
          </w:p>
          <w:p w:rsidR="004320D5" w:rsidRDefault="004320D5" w:rsidP="004320D5">
            <w:pPr>
              <w:keepNext/>
              <w:spacing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Okná, dvere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0D5" w:rsidRDefault="004320D5" w:rsidP="004320D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57" w:hanging="357"/>
            </w:pPr>
            <w:r>
              <w:rPr>
                <w:color w:val="000000"/>
              </w:rPr>
              <w:t>svetlá šírka dverí je</w:t>
            </w:r>
            <w:r>
              <w:t xml:space="preserve"> najmenej </w:t>
            </w:r>
            <w:r>
              <w:rPr>
                <w:color w:val="000000"/>
              </w:rPr>
              <w:t xml:space="preserve">0,9 m, dvojkrídlové dvere majú najmenej jedno krídlo široké 0,9 m, </w:t>
            </w:r>
          </w:p>
          <w:p w:rsidR="004320D5" w:rsidRDefault="004320D5" w:rsidP="004320D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57" w:hanging="357"/>
            </w:pPr>
            <w:r>
              <w:rPr>
                <w:color w:val="000000"/>
              </w:rPr>
              <w:t>dvere sú bezprahové</w:t>
            </w:r>
          </w:p>
          <w:p w:rsidR="004320D5" w:rsidRDefault="004320D5" w:rsidP="004320D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</w:pPr>
            <w:r>
              <w:rPr>
                <w:color w:val="000000"/>
              </w:rPr>
              <w:t>dverová kľučka je osadená min. 0,</w:t>
            </w:r>
            <w:r>
              <w:t>5</w:t>
            </w:r>
            <w:r>
              <w:rPr>
                <w:color w:val="000000"/>
              </w:rPr>
              <w:t xml:space="preserve"> m od rohu miestnosti a to z obidvoch strán dverí, </w:t>
            </w:r>
            <w:r>
              <w:t xml:space="preserve"> </w:t>
            </w:r>
          </w:p>
          <w:p w:rsidR="004320D5" w:rsidRDefault="004320D5" w:rsidP="004320D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</w:pPr>
            <w:r>
              <w:rPr>
                <w:color w:val="000000"/>
              </w:rPr>
              <w:t>všetky ovládacie prvky sú vo výške najviac 1,2 m,</w:t>
            </w:r>
          </w:p>
          <w:p w:rsidR="004320D5" w:rsidRDefault="004320D5" w:rsidP="004320D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</w:pPr>
            <w:r>
              <w:t xml:space="preserve">dvere na balkón / terasu majú prah vysoký najviac 2 cm, </w:t>
            </w:r>
            <w:r>
              <w:rPr>
                <w:color w:val="000000"/>
              </w:rPr>
              <w:t>je zabezpečený bezbariérový prechod do exteriéru</w:t>
            </w:r>
            <w:r>
              <w:t>,</w:t>
            </w:r>
          </w:p>
          <w:p w:rsidR="004320D5" w:rsidRDefault="004320D5" w:rsidP="004320D5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</w:pPr>
            <w:r>
              <w:rPr>
                <w:color w:val="000000"/>
              </w:rPr>
              <w:t>výška okenného parapetu je max. 0,</w:t>
            </w:r>
            <w:r>
              <w:t>6</w:t>
            </w:r>
            <w:r>
              <w:rPr>
                <w:color w:val="000000"/>
              </w:rPr>
              <w:t xml:space="preserve"> m</w:t>
            </w:r>
          </w:p>
          <w:p w:rsidR="004320D5" w:rsidRDefault="004320D5" w:rsidP="004320D5">
            <w:r>
              <w:t xml:space="preserve">poznámka: vyhovujúce sú okná </w:t>
            </w:r>
            <w:proofErr w:type="spellStart"/>
            <w:r>
              <w:t>otváravé</w:t>
            </w:r>
            <w:proofErr w:type="spellEnd"/>
            <w:r>
              <w:t xml:space="preserve">, </w:t>
            </w:r>
            <w:proofErr w:type="spellStart"/>
            <w:r>
              <w:t>otváravo</w:t>
            </w:r>
            <w:proofErr w:type="spellEnd"/>
            <w:r>
              <w:t>-výklopné alebo posuvné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9926101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2489298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4268022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1061469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2652756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7525414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4506366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7456752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3446632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9714325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6157953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5764657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851360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21188166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7837213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9338282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9784574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0504241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320D5" w:rsidRDefault="004320D5" w:rsidP="004320D5">
                <w:pPr>
                  <w:spacing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4320D5" w:rsidRDefault="004320D5" w:rsidP="004320D5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</w:tc>
      </w:tr>
    </w:tbl>
    <w:p w:rsidR="008F2F93" w:rsidRDefault="008F2F93">
      <w:pPr>
        <w:spacing w:after="0" w:line="240" w:lineRule="auto"/>
      </w:pPr>
    </w:p>
    <w:p w:rsidR="008F2F93" w:rsidRDefault="008F2F93">
      <w:pPr>
        <w:spacing w:after="0" w:line="240" w:lineRule="auto"/>
        <w:rPr>
          <w:b/>
        </w:rPr>
      </w:pPr>
    </w:p>
    <w:p w:rsidR="008F2F93" w:rsidRDefault="004320D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Doplňujúce informácie: </w:t>
      </w:r>
    </w:p>
    <w:p w:rsidR="008F2F93" w:rsidRDefault="004320D5">
      <w:pPr>
        <w:spacing w:after="0" w:line="240" w:lineRule="auto"/>
      </w:pPr>
      <w:r>
        <w:t>(Uveďte vážne dôvody, prečo nie je niektorá požiadavka splnená)</w:t>
      </w:r>
    </w:p>
    <w:sectPr w:rsidR="008F2F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862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446F" w:rsidRDefault="001E446F" w:rsidP="00F4032D">
      <w:pPr>
        <w:spacing w:after="0" w:line="240" w:lineRule="auto"/>
      </w:pPr>
      <w:r>
        <w:separator/>
      </w:r>
    </w:p>
  </w:endnote>
  <w:endnote w:type="continuationSeparator" w:id="0">
    <w:p w:rsidR="001E446F" w:rsidRDefault="001E446F" w:rsidP="00F403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06D" w:rsidRDefault="0052206D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06D" w:rsidRDefault="0052206D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06D" w:rsidRDefault="0052206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446F" w:rsidRDefault="001E446F" w:rsidP="00F4032D">
      <w:pPr>
        <w:spacing w:after="0" w:line="240" w:lineRule="auto"/>
      </w:pPr>
      <w:r>
        <w:separator/>
      </w:r>
    </w:p>
  </w:footnote>
  <w:footnote w:type="continuationSeparator" w:id="0">
    <w:p w:rsidR="001E446F" w:rsidRDefault="001E446F" w:rsidP="00F403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06D" w:rsidRDefault="0052206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06D" w:rsidRDefault="0052206D" w:rsidP="0052206D">
    <w:pPr>
      <w:pStyle w:val="Hlavika"/>
    </w:pPr>
    <w:r>
      <w:rPr>
        <w:noProof/>
      </w:rPr>
      <w:drawing>
        <wp:anchor distT="0" distB="0" distL="114300" distR="114300" simplePos="0" relativeHeight="251662336" behindDoc="1" locked="0" layoutInCell="1" allowOverlap="1" wp14:anchorId="3B8D7973" wp14:editId="3D78F5F0">
          <wp:simplePos x="0" y="0"/>
          <wp:positionH relativeFrom="column">
            <wp:posOffset>2978785</wp:posOffset>
          </wp:positionH>
          <wp:positionV relativeFrom="paragraph">
            <wp:posOffset>3175</wp:posOffset>
          </wp:positionV>
          <wp:extent cx="1021080" cy="440055"/>
          <wp:effectExtent l="0" t="0" r="7620" b="0"/>
          <wp:wrapTight wrapText="bothSides">
            <wp:wrapPolygon edited="0">
              <wp:start x="0" y="0"/>
              <wp:lineTo x="0" y="20571"/>
              <wp:lineTo x="21358" y="20571"/>
              <wp:lineTo x="21358" y="0"/>
              <wp:lineTo x="0" y="0"/>
            </wp:wrapPolygon>
          </wp:wrapTight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1080" cy="440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647FC4C3" wp14:editId="14AC5F1C">
          <wp:simplePos x="0" y="0"/>
          <wp:positionH relativeFrom="margin">
            <wp:posOffset>4713111</wp:posOffset>
          </wp:positionH>
          <wp:positionV relativeFrom="paragraph">
            <wp:posOffset>86929</wp:posOffset>
          </wp:positionV>
          <wp:extent cx="1549420" cy="357505"/>
          <wp:effectExtent l="0" t="0" r="0" b="4445"/>
          <wp:wrapNone/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ok 7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9420" cy="3575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33C968B9" wp14:editId="50C359D9">
          <wp:simplePos x="0" y="0"/>
          <wp:positionH relativeFrom="margin">
            <wp:posOffset>1207911</wp:posOffset>
          </wp:positionH>
          <wp:positionV relativeFrom="paragraph">
            <wp:posOffset>8291</wp:posOffset>
          </wp:positionV>
          <wp:extent cx="1116421" cy="439420"/>
          <wp:effectExtent l="0" t="0" r="7620" b="0"/>
          <wp:wrapNone/>
          <wp:docPr id="1490503362" name="Obrázek 2" descr="Obsah obrázku text, snímek obrazovky, Písmo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Obsah obrázku text, snímek obrazovky, Písmo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529" t="33765" r="18500" b="36745"/>
                  <a:stretch>
                    <a:fillRect/>
                  </a:stretch>
                </pic:blipFill>
                <pic:spPr bwMode="auto">
                  <a:xfrm>
                    <a:off x="0" y="0"/>
                    <a:ext cx="1116421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15AAF19" wp14:editId="3EFC470C">
          <wp:simplePos x="0" y="0"/>
          <wp:positionH relativeFrom="column">
            <wp:posOffset>-764328</wp:posOffset>
          </wp:positionH>
          <wp:positionV relativeFrom="paragraph">
            <wp:posOffset>103576</wp:posOffset>
          </wp:positionV>
          <wp:extent cx="1461448" cy="346710"/>
          <wp:effectExtent l="0" t="0" r="5715" b="0"/>
          <wp:wrapNone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ok 6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1448" cy="346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2206D" w:rsidRPr="00496D41" w:rsidRDefault="0052206D" w:rsidP="0052206D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06D" w:rsidRDefault="0052206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92D36"/>
    <w:multiLevelType w:val="multilevel"/>
    <w:tmpl w:val="7D3AA74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150D4"/>
    <w:multiLevelType w:val="multilevel"/>
    <w:tmpl w:val="4F82BE5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214B42"/>
    <w:multiLevelType w:val="multilevel"/>
    <w:tmpl w:val="BD82CA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A6059"/>
    <w:multiLevelType w:val="multilevel"/>
    <w:tmpl w:val="E7D4476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3D1D48F3"/>
    <w:multiLevelType w:val="multilevel"/>
    <w:tmpl w:val="A10A8B0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D8143A"/>
    <w:multiLevelType w:val="multilevel"/>
    <w:tmpl w:val="771AB9E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511462"/>
    <w:multiLevelType w:val="multilevel"/>
    <w:tmpl w:val="5CFCAD7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78113F"/>
    <w:multiLevelType w:val="multilevel"/>
    <w:tmpl w:val="C1B270F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8F021B"/>
    <w:multiLevelType w:val="multilevel"/>
    <w:tmpl w:val="DC2E54E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4A03FE"/>
    <w:multiLevelType w:val="multilevel"/>
    <w:tmpl w:val="958C9C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D25C6F"/>
    <w:multiLevelType w:val="multilevel"/>
    <w:tmpl w:val="9FDC2DC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2302BD"/>
    <w:multiLevelType w:val="multilevel"/>
    <w:tmpl w:val="796451B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077D35"/>
    <w:multiLevelType w:val="multilevel"/>
    <w:tmpl w:val="4E94118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7"/>
  </w:num>
  <w:num w:numId="4">
    <w:abstractNumId w:val="11"/>
  </w:num>
  <w:num w:numId="5">
    <w:abstractNumId w:val="6"/>
  </w:num>
  <w:num w:numId="6">
    <w:abstractNumId w:val="1"/>
  </w:num>
  <w:num w:numId="7">
    <w:abstractNumId w:val="0"/>
  </w:num>
  <w:num w:numId="8">
    <w:abstractNumId w:val="9"/>
  </w:num>
  <w:num w:numId="9">
    <w:abstractNumId w:val="4"/>
  </w:num>
  <w:num w:numId="10">
    <w:abstractNumId w:val="3"/>
  </w:num>
  <w:num w:numId="11">
    <w:abstractNumId w:val="10"/>
  </w:num>
  <w:num w:numId="12">
    <w:abstractNumId w:val="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F93"/>
    <w:rsid w:val="000B74D9"/>
    <w:rsid w:val="0011378A"/>
    <w:rsid w:val="001E446F"/>
    <w:rsid w:val="003F2D7A"/>
    <w:rsid w:val="004320D5"/>
    <w:rsid w:val="00475B17"/>
    <w:rsid w:val="004A15A0"/>
    <w:rsid w:val="0052206D"/>
    <w:rsid w:val="00552DF5"/>
    <w:rsid w:val="005E7903"/>
    <w:rsid w:val="005E7C72"/>
    <w:rsid w:val="00612BE6"/>
    <w:rsid w:val="008F2F93"/>
    <w:rsid w:val="00912BA5"/>
    <w:rsid w:val="00A2506B"/>
    <w:rsid w:val="00D31B86"/>
    <w:rsid w:val="00D924AE"/>
    <w:rsid w:val="00DA7846"/>
    <w:rsid w:val="00DB6762"/>
    <w:rsid w:val="00F40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15B833-6B69-4DEC-91E5-F096E3038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34"/>
    <w:qFormat/>
    <w:rsid w:val="0047432C"/>
    <w:pPr>
      <w:ind w:left="720"/>
      <w:contextualSpacing/>
    </w:pPr>
  </w:style>
  <w:style w:type="table" w:styleId="Mriekatabuky">
    <w:name w:val="Table Grid"/>
    <w:basedOn w:val="Normlnatabuka"/>
    <w:uiPriority w:val="39"/>
    <w:rsid w:val="0047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F6720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F6720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F6720"/>
    <w:rPr>
      <w:vertAlign w:val="superscript"/>
    </w:rPr>
  </w:style>
  <w:style w:type="paragraph" w:styleId="Podtitul">
    <w:name w:val="Subtitle"/>
    <w:basedOn w:val="Normlny"/>
    <w:next w:val="Normlny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komentra">
    <w:name w:val="annotation text"/>
    <w:basedOn w:val="Normlny"/>
    <w:link w:val="Textkomentra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Pr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943E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943E2"/>
    <w:rPr>
      <w:b/>
      <w:bCs/>
      <w:sz w:val="20"/>
      <w:szCs w:val="20"/>
    </w:rPr>
  </w:style>
  <w:style w:type="character" w:customStyle="1" w:styleId="cf01">
    <w:name w:val="cf01"/>
    <w:basedOn w:val="Predvolenpsmoodseku"/>
    <w:rsid w:val="004B4BA8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lny"/>
    <w:rsid w:val="00F424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F424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ae">
    <w:basedOn w:val="TableNormal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0">
    <w:basedOn w:val="TableNormal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1">
    <w:basedOn w:val="TableNormal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F403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4032D"/>
  </w:style>
  <w:style w:type="paragraph" w:styleId="Pta">
    <w:name w:val="footer"/>
    <w:basedOn w:val="Normlny"/>
    <w:link w:val="PtaChar"/>
    <w:uiPriority w:val="99"/>
    <w:unhideWhenUsed/>
    <w:rsid w:val="00F403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403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Uw0yYavh3lNlu/wn7MfujA2XD5g==">CgMxLjA4AGosChRzdWdnZXN0LnhocTN4NGxiNDc2bRIUWnV6YW5hIMSMZXJlxaHFiG92w6FqLAoUc3VnZ2VzdC41cDAwY2ZlM3JvbnMSFFp1emFuYSDEjGVyZcWhxYhvdsOhaiwKFHN1Z2dlc3QuZWZkZmxqNHgzdHE0EhRadXphbmEgxIxlcmXFocWIb3bDoWosChRzdWdnZXN0LmhpdHpwaGg0NXptbRIUWnV6YW5hIMSMZXJlxaHFiG92w6FqLAoUc3VnZ2VzdC5qczBlNHhsOHBzYTUSFFp1emFuYSDEjGVyZcWhxYhvdsOhaiwKFHN1Z2dlc3QuYmpvMGd5dWN1empxEhRadXphbmEgxIxlcmXFocWIb3bDoXIhMVlYRlZrUXhoT2Q5aEVyM2RJSmdKZ00tVC1GQ1Z3NUl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1182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MPSVR SR</Company>
  <LinksUpToDate>false</LinksUpToDate>
  <CharactersWithSpaces>7905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 Rollova</dc:creator>
  <cp:lastModifiedBy>Činčár Lukáš</cp:lastModifiedBy>
  <cp:revision>14</cp:revision>
  <dcterms:created xsi:type="dcterms:W3CDTF">2023-10-01T14:08:00Z</dcterms:created>
  <dcterms:modified xsi:type="dcterms:W3CDTF">2024-06-06T07:55:00Z</dcterms:modified>
</cp:coreProperties>
</file>